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3D9" w:rsidRPr="00991E1E" w:rsidRDefault="00ED33D9" w:rsidP="00ED33D9">
      <w:pPr>
        <w:spacing w:after="0" w:line="240" w:lineRule="auto"/>
        <w:ind w:left="284"/>
        <w:jc w:val="center"/>
        <w:rPr>
          <w:rFonts w:ascii="Times New Roman" w:hAnsi="Times New Roman"/>
          <w:bCs/>
          <w:sz w:val="24"/>
          <w:szCs w:val="24"/>
        </w:rPr>
      </w:pPr>
      <w:r w:rsidRPr="00991E1E">
        <w:rPr>
          <w:rFonts w:ascii="Times New Roman" w:hAnsi="Times New Roman"/>
          <w:bCs/>
          <w:sz w:val="24"/>
          <w:szCs w:val="24"/>
        </w:rPr>
        <w:t>МУНИЦИПАЛЬНОЕ  АВТОНОМНОЕ ОБРАЗОВАТЕЛЬНОЕ   УЧРЕЖДЕНИЕ</w:t>
      </w:r>
    </w:p>
    <w:p w:rsidR="00ED33D9" w:rsidRPr="00B50C37" w:rsidRDefault="00ED33D9" w:rsidP="00ED33D9">
      <w:pPr>
        <w:spacing w:after="0" w:line="240" w:lineRule="auto"/>
        <w:ind w:left="284"/>
        <w:jc w:val="center"/>
        <w:rPr>
          <w:rFonts w:ascii="Times New Roman" w:hAnsi="Times New Roman"/>
          <w:bCs/>
          <w:i/>
          <w:sz w:val="24"/>
          <w:szCs w:val="24"/>
        </w:rPr>
      </w:pPr>
      <w:r w:rsidRPr="00B50C37">
        <w:rPr>
          <w:rFonts w:ascii="Times New Roman" w:hAnsi="Times New Roman"/>
          <w:bCs/>
          <w:i/>
          <w:sz w:val="24"/>
          <w:szCs w:val="24"/>
        </w:rPr>
        <w:t>СРЕДНЯЯ   ОБЩЕОБРАЗОВАТЕЛЬНАЯ   ШКОЛА   № 48</w:t>
      </w:r>
    </w:p>
    <w:p w:rsidR="00ED33D9" w:rsidRPr="00B50C37" w:rsidRDefault="00ED33D9" w:rsidP="00ED33D9">
      <w:pPr>
        <w:spacing w:after="0" w:line="240" w:lineRule="auto"/>
        <w:ind w:left="284"/>
        <w:jc w:val="center"/>
        <w:rPr>
          <w:rFonts w:ascii="Times New Roman" w:hAnsi="Times New Roman"/>
          <w:bCs/>
          <w:i/>
          <w:sz w:val="24"/>
          <w:szCs w:val="24"/>
        </w:rPr>
      </w:pPr>
    </w:p>
    <w:p w:rsidR="00ED33D9" w:rsidRPr="00B50C37" w:rsidRDefault="00ED33D9" w:rsidP="00ED33D9">
      <w:pPr>
        <w:spacing w:after="0" w:line="240" w:lineRule="auto"/>
        <w:ind w:left="284"/>
        <w:jc w:val="center"/>
        <w:rPr>
          <w:rFonts w:ascii="Times New Roman" w:hAnsi="Times New Roman"/>
          <w:bCs/>
          <w:i/>
          <w:sz w:val="24"/>
          <w:szCs w:val="24"/>
        </w:rPr>
      </w:pPr>
      <w:r w:rsidRPr="00B50C37">
        <w:rPr>
          <w:rFonts w:ascii="Times New Roman" w:hAnsi="Times New Roman"/>
          <w:bCs/>
          <w:i/>
          <w:sz w:val="24"/>
          <w:szCs w:val="24"/>
        </w:rPr>
        <w:t>ПРИКАЗ</w:t>
      </w:r>
    </w:p>
    <w:p w:rsidR="00ED33D9" w:rsidRPr="00B50C37" w:rsidRDefault="00ED33D9" w:rsidP="00ED33D9">
      <w:pPr>
        <w:spacing w:after="0" w:line="240" w:lineRule="auto"/>
        <w:ind w:left="284"/>
        <w:jc w:val="center"/>
        <w:rPr>
          <w:rFonts w:ascii="Times New Roman" w:hAnsi="Times New Roman"/>
          <w:bCs/>
          <w:i/>
          <w:sz w:val="24"/>
          <w:szCs w:val="24"/>
        </w:rPr>
      </w:pPr>
      <w:r w:rsidRPr="00B50C37">
        <w:rPr>
          <w:rFonts w:ascii="Times New Roman" w:hAnsi="Times New Roman"/>
          <w:bCs/>
          <w:i/>
          <w:sz w:val="24"/>
          <w:szCs w:val="24"/>
        </w:rPr>
        <w:t>«</w:t>
      </w:r>
      <w:r w:rsidR="00DB58D7">
        <w:rPr>
          <w:rFonts w:ascii="Times New Roman" w:hAnsi="Times New Roman"/>
          <w:bCs/>
          <w:i/>
          <w:sz w:val="24"/>
          <w:szCs w:val="24"/>
        </w:rPr>
        <w:t>10</w:t>
      </w:r>
      <w:r w:rsidRPr="00B50C37">
        <w:rPr>
          <w:rFonts w:ascii="Times New Roman" w:hAnsi="Times New Roman"/>
          <w:bCs/>
          <w:i/>
          <w:sz w:val="24"/>
          <w:szCs w:val="24"/>
        </w:rPr>
        <w:t xml:space="preserve">» </w:t>
      </w:r>
      <w:r w:rsidRPr="00E40DFC">
        <w:rPr>
          <w:rFonts w:ascii="Times New Roman" w:hAnsi="Times New Roman"/>
          <w:bCs/>
          <w:i/>
          <w:sz w:val="24"/>
          <w:szCs w:val="24"/>
          <w:u w:val="single"/>
        </w:rPr>
        <w:t>ноября</w:t>
      </w:r>
      <w:r w:rsidR="00714F25">
        <w:rPr>
          <w:rFonts w:ascii="Times New Roman" w:hAnsi="Times New Roman"/>
          <w:bCs/>
          <w:i/>
          <w:sz w:val="24"/>
          <w:szCs w:val="24"/>
        </w:rPr>
        <w:t xml:space="preserve"> 2014</w:t>
      </w:r>
      <w:r w:rsidRPr="00B50C37">
        <w:rPr>
          <w:rFonts w:ascii="Times New Roman" w:hAnsi="Times New Roman"/>
          <w:bCs/>
          <w:i/>
          <w:sz w:val="24"/>
          <w:szCs w:val="24"/>
        </w:rPr>
        <w:t xml:space="preserve"> г.  </w:t>
      </w:r>
      <w:r w:rsidRPr="00B50C37">
        <w:rPr>
          <w:rFonts w:ascii="Times New Roman" w:hAnsi="Times New Roman"/>
          <w:bCs/>
          <w:i/>
          <w:sz w:val="24"/>
          <w:szCs w:val="24"/>
        </w:rPr>
        <w:tab/>
      </w:r>
      <w:r w:rsidRPr="00B50C37">
        <w:rPr>
          <w:rFonts w:ascii="Times New Roman" w:hAnsi="Times New Roman"/>
          <w:bCs/>
          <w:i/>
          <w:sz w:val="24"/>
          <w:szCs w:val="24"/>
        </w:rPr>
        <w:tab/>
      </w:r>
      <w:r w:rsidRPr="00B50C37">
        <w:rPr>
          <w:rFonts w:ascii="Times New Roman" w:hAnsi="Times New Roman"/>
          <w:bCs/>
          <w:i/>
          <w:sz w:val="24"/>
          <w:szCs w:val="24"/>
        </w:rPr>
        <w:tab/>
      </w:r>
      <w:r w:rsidRPr="00B50C37">
        <w:rPr>
          <w:rFonts w:ascii="Times New Roman" w:hAnsi="Times New Roman"/>
          <w:bCs/>
          <w:i/>
          <w:sz w:val="24"/>
          <w:szCs w:val="24"/>
        </w:rPr>
        <w:tab/>
      </w:r>
      <w:r w:rsidRPr="00B50C37">
        <w:rPr>
          <w:rFonts w:ascii="Times New Roman" w:hAnsi="Times New Roman"/>
          <w:bCs/>
          <w:i/>
          <w:sz w:val="24"/>
          <w:szCs w:val="24"/>
        </w:rPr>
        <w:tab/>
      </w:r>
      <w:r w:rsidRPr="00B50C37">
        <w:rPr>
          <w:rFonts w:ascii="Times New Roman" w:hAnsi="Times New Roman"/>
          <w:bCs/>
          <w:i/>
          <w:sz w:val="24"/>
          <w:szCs w:val="24"/>
        </w:rPr>
        <w:tab/>
      </w:r>
      <w:r w:rsidRPr="00B50C37">
        <w:rPr>
          <w:rFonts w:ascii="Times New Roman" w:hAnsi="Times New Roman"/>
          <w:bCs/>
          <w:i/>
          <w:sz w:val="24"/>
          <w:szCs w:val="24"/>
        </w:rPr>
        <w:tab/>
      </w:r>
      <w:r w:rsidRPr="00B50C37">
        <w:rPr>
          <w:rFonts w:ascii="Times New Roman" w:hAnsi="Times New Roman"/>
          <w:bCs/>
          <w:i/>
          <w:sz w:val="24"/>
          <w:szCs w:val="24"/>
        </w:rPr>
        <w:tab/>
      </w:r>
      <w:r w:rsidRPr="00B50C37">
        <w:rPr>
          <w:rFonts w:ascii="Times New Roman" w:hAnsi="Times New Roman"/>
          <w:bCs/>
          <w:i/>
          <w:sz w:val="24"/>
          <w:szCs w:val="24"/>
        </w:rPr>
        <w:tab/>
        <w:t xml:space="preserve">    №</w:t>
      </w:r>
      <w:r w:rsidR="00DB58D7">
        <w:rPr>
          <w:rFonts w:ascii="Times New Roman" w:hAnsi="Times New Roman"/>
          <w:bCs/>
          <w:i/>
          <w:sz w:val="24"/>
          <w:szCs w:val="24"/>
        </w:rPr>
        <w:t>457/2</w:t>
      </w:r>
      <w:r w:rsidRPr="00B50C37">
        <w:rPr>
          <w:rFonts w:ascii="Times New Roman" w:hAnsi="Times New Roman"/>
          <w:bCs/>
          <w:i/>
          <w:sz w:val="24"/>
          <w:szCs w:val="24"/>
        </w:rPr>
        <w:t xml:space="preserve">                                                                                             с.п. Новосмолинский</w:t>
      </w:r>
    </w:p>
    <w:p w:rsidR="00ED33D9" w:rsidRPr="00B50C37" w:rsidRDefault="00ED33D9" w:rsidP="00ED33D9">
      <w:pPr>
        <w:spacing w:after="0" w:line="240" w:lineRule="auto"/>
        <w:outlineLvl w:val="0"/>
        <w:rPr>
          <w:rFonts w:ascii="Times New Roman" w:hAnsi="Times New Roman"/>
          <w:i/>
          <w:sz w:val="24"/>
          <w:szCs w:val="24"/>
        </w:rPr>
      </w:pPr>
    </w:p>
    <w:p w:rsidR="00A5165B" w:rsidRPr="00D47C07" w:rsidRDefault="00A5165B" w:rsidP="00A516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165B" w:rsidRPr="00D47C07" w:rsidRDefault="00A5165B" w:rsidP="00A516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165B" w:rsidRPr="00AC5DD4" w:rsidRDefault="00A5165B" w:rsidP="004912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C07">
        <w:rPr>
          <w:rFonts w:ascii="Times New Roman" w:hAnsi="Times New Roman" w:cs="Times New Roman"/>
          <w:sz w:val="24"/>
          <w:szCs w:val="24"/>
        </w:rPr>
        <w:t>О</w:t>
      </w:r>
      <w:r w:rsidR="00491236">
        <w:rPr>
          <w:rFonts w:ascii="Times New Roman" w:hAnsi="Times New Roman" w:cs="Times New Roman"/>
          <w:sz w:val="24"/>
          <w:szCs w:val="24"/>
        </w:rPr>
        <w:t xml:space="preserve"> </w:t>
      </w:r>
      <w:r w:rsidR="00AD0867">
        <w:rPr>
          <w:rFonts w:ascii="Times New Roman" w:hAnsi="Times New Roman" w:cs="Times New Roman"/>
          <w:sz w:val="24"/>
          <w:szCs w:val="24"/>
        </w:rPr>
        <w:t>создании комиссии</w:t>
      </w:r>
      <w:bookmarkStart w:id="0" w:name="_GoBack"/>
      <w:bookmarkEnd w:id="0"/>
    </w:p>
    <w:p w:rsidR="00A5165B" w:rsidRPr="00D47C07" w:rsidRDefault="00A5165B" w:rsidP="00A516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165B" w:rsidRPr="00D47C07" w:rsidRDefault="00A5165B" w:rsidP="00A516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165B" w:rsidRPr="00D47C07" w:rsidRDefault="00ED33D9" w:rsidP="00ED33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целях профилактики употребления ПАВ детьми и подростками, своевременного выявления целевых групп риска, пропаганды здорового образа жизни, </w:t>
      </w:r>
      <w:r w:rsidRPr="00E40DFC">
        <w:rPr>
          <w:rFonts w:ascii="Times New Roman" w:eastAsia="Times New Roman" w:hAnsi="Times New Roman" w:cs="Times New Roman"/>
          <w:sz w:val="24"/>
          <w:szCs w:val="24"/>
        </w:rPr>
        <w:t xml:space="preserve">в рамках реализации Федерального Закона Российской Федерации от 21 ноября 2011 года № 323-ФЗ "Об основах охраны здоровья граждан в Российской Федерации", </w:t>
      </w:r>
      <w:r w:rsidR="004F6DB0">
        <w:rPr>
          <w:rFonts w:ascii="Times New Roman" w:eastAsia="Times New Roman" w:hAnsi="Times New Roman" w:cs="Times New Roman"/>
          <w:sz w:val="24"/>
          <w:szCs w:val="24"/>
        </w:rPr>
        <w:t xml:space="preserve">п. 15.1 ч. 3 ст. 28 </w:t>
      </w:r>
      <w:r w:rsidRPr="00E40DFC">
        <w:rPr>
          <w:rFonts w:ascii="Times New Roman" w:eastAsia="Times New Roman" w:hAnsi="Times New Roman" w:cs="Times New Roman"/>
          <w:sz w:val="24"/>
          <w:szCs w:val="24"/>
        </w:rPr>
        <w:t xml:space="preserve">Федерального Закона Российской Федерации от 29 декабря 2012 года  № 273-ФЗ "Об образовании в Российской Федерации",   Федерального Закона от  23 февраля 2013 года № 15-ФЗ "Об охране здоровья граждан от воздействия окружающего табачного дыма и последствий потребления табака", Концепции профилактики употребления психоактивных веществ в образовательной среде, утвержденной Министерством образования  Российской Федерации 5 сентября 2011 года, </w:t>
      </w:r>
      <w:r w:rsidR="00DB58D7">
        <w:rPr>
          <w:rFonts w:ascii="Times New Roman" w:hAnsi="Times New Roman" w:cs="Times New Roman"/>
          <w:sz w:val="24"/>
          <w:szCs w:val="24"/>
        </w:rPr>
        <w:t>Приказа министерства образования и науки РФ от 16.06.2014 г. №658 «Об утверждении Порядка проведения социально-психологического тестирования лиц, обучающихся в общеобразовательных организациях и профессиональных образовательных организациях, а также в  образовательных организациях высшего образования», П</w:t>
      </w:r>
      <w:r w:rsidRPr="00E40DFC">
        <w:rPr>
          <w:rFonts w:ascii="Times New Roman" w:eastAsia="Times New Roman" w:hAnsi="Times New Roman" w:cs="Times New Roman"/>
          <w:sz w:val="24"/>
          <w:szCs w:val="24"/>
        </w:rPr>
        <w:t>риказа Министерства здравоохранения  Российской Федерации от 15 ноября 2012 года № 929н  "Об утверждении порядка оказания медицинской помощи по профилю "Наркология", Закона Нижегородской области от 31 октября 2013 года  № 141-З "О профилактике алкогольной зависимости у несовершеннолетних в Нижегородской области", областной целевой программы "Развитие здравоохранения Нижегородской области до 2020 года", утвержденной Постановлением Правительства Нижегородской области от   26 апреля 2013 года № 274</w:t>
      </w:r>
      <w:r>
        <w:rPr>
          <w:rFonts w:ascii="Times New Roman" w:hAnsi="Times New Roman" w:cs="Times New Roman"/>
          <w:sz w:val="24"/>
          <w:szCs w:val="24"/>
        </w:rPr>
        <w:t xml:space="preserve">, Приказа Министерства образования и министерства здравоохранения Нижегородской области </w:t>
      </w:r>
      <w:r w:rsidRPr="006905E8">
        <w:rPr>
          <w:rFonts w:ascii="Times New Roman" w:hAnsi="Times New Roman" w:cs="Times New Roman"/>
          <w:sz w:val="24"/>
          <w:szCs w:val="24"/>
        </w:rPr>
        <w:t xml:space="preserve">от16.09.2013 </w:t>
      </w:r>
      <w:r w:rsidRPr="006905E8">
        <w:rPr>
          <w:rFonts w:ascii="Times New Roman" w:eastAsia="Times New Roman" w:hAnsi="Times New Roman" w:cs="Times New Roman"/>
          <w:sz w:val="24"/>
          <w:szCs w:val="24"/>
        </w:rPr>
        <w:t>№2076/2284</w:t>
      </w:r>
      <w:r w:rsidRPr="006905E8">
        <w:rPr>
          <w:rFonts w:ascii="Times New Roman" w:hAnsi="Times New Roman" w:cs="Times New Roman"/>
          <w:sz w:val="24"/>
          <w:szCs w:val="24"/>
        </w:rPr>
        <w:t xml:space="preserve"> «</w:t>
      </w:r>
      <w:r w:rsidRPr="006905E8">
        <w:rPr>
          <w:rFonts w:ascii="Times New Roman" w:eastAsia="Times New Roman" w:hAnsi="Times New Roman" w:cs="Times New Roman"/>
          <w:sz w:val="24"/>
          <w:szCs w:val="24"/>
        </w:rPr>
        <w:t>Об организации межведомственной работы  с обучающимися по профилактике употребления психоактивных веществ в муниципальных и государственных образовательных организациях Нижегородской области</w:t>
      </w:r>
      <w:r>
        <w:t>»</w:t>
      </w:r>
    </w:p>
    <w:p w:rsidR="00A5165B" w:rsidRPr="00D47C07" w:rsidRDefault="00A5165B" w:rsidP="00A516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165B" w:rsidRPr="00D47C07" w:rsidRDefault="00A5165B" w:rsidP="00A516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7C07">
        <w:rPr>
          <w:rFonts w:ascii="Times New Roman" w:hAnsi="Times New Roman" w:cs="Times New Roman"/>
          <w:sz w:val="24"/>
          <w:szCs w:val="24"/>
        </w:rPr>
        <w:t>ПРИКАЗЫВАЮ:</w:t>
      </w:r>
    </w:p>
    <w:p w:rsidR="00704A52" w:rsidRPr="00D47C07" w:rsidRDefault="00704A52" w:rsidP="00A516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58D7" w:rsidRDefault="00DB58D7" w:rsidP="00DB58D7">
      <w:pPr>
        <w:pStyle w:val="a3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EE0783">
        <w:rPr>
          <w:rFonts w:ascii="Times New Roman" w:hAnsi="Times New Roman" w:cs="Times New Roman"/>
          <w:sz w:val="24"/>
          <w:szCs w:val="24"/>
        </w:rPr>
        <w:t>озда</w:t>
      </w:r>
      <w:r>
        <w:rPr>
          <w:rFonts w:ascii="Times New Roman" w:hAnsi="Times New Roman" w:cs="Times New Roman"/>
          <w:sz w:val="24"/>
          <w:szCs w:val="24"/>
        </w:rPr>
        <w:t>ть</w:t>
      </w:r>
      <w:r w:rsidRPr="00EE0783">
        <w:rPr>
          <w:rFonts w:ascii="Times New Roman" w:hAnsi="Times New Roman" w:cs="Times New Roman"/>
          <w:sz w:val="24"/>
          <w:szCs w:val="24"/>
        </w:rPr>
        <w:t xml:space="preserve"> комиссию, обеспечивающую организационно-техническое сопровождение </w:t>
      </w:r>
      <w:r>
        <w:rPr>
          <w:rFonts w:ascii="Times New Roman" w:hAnsi="Times New Roman" w:cs="Times New Roman"/>
          <w:sz w:val="24"/>
          <w:szCs w:val="24"/>
        </w:rPr>
        <w:t xml:space="preserve">социально-психологического </w:t>
      </w:r>
      <w:r w:rsidRPr="00EE0783">
        <w:rPr>
          <w:rFonts w:ascii="Times New Roman" w:hAnsi="Times New Roman" w:cs="Times New Roman"/>
          <w:sz w:val="24"/>
          <w:szCs w:val="24"/>
        </w:rPr>
        <w:t>тестирования (далее - Комиссия)</w:t>
      </w:r>
      <w:r>
        <w:rPr>
          <w:rFonts w:ascii="Times New Roman" w:hAnsi="Times New Roman" w:cs="Times New Roman"/>
          <w:sz w:val="24"/>
          <w:szCs w:val="24"/>
        </w:rPr>
        <w:t xml:space="preserve"> обучающихся образовательной организации в составе:</w:t>
      </w:r>
    </w:p>
    <w:p w:rsidR="00DB58D7" w:rsidRDefault="00DB58D7" w:rsidP="00DB58D7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комиссии –</w:t>
      </w:r>
      <w:r w:rsidR="007B247F">
        <w:rPr>
          <w:rFonts w:ascii="Times New Roman" w:hAnsi="Times New Roman" w:cs="Times New Roman"/>
          <w:sz w:val="24"/>
          <w:szCs w:val="24"/>
        </w:rPr>
        <w:t xml:space="preserve"> И. В. Васильева – директор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B58D7" w:rsidRDefault="00DB58D7" w:rsidP="00DB58D7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 председателя комиссии – С. А. Дудникова – педагог-психолог;</w:t>
      </w:r>
    </w:p>
    <w:p w:rsidR="00DB58D7" w:rsidRDefault="00DB58D7" w:rsidP="00DB58D7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Члены комиссии:</w:t>
      </w:r>
    </w:p>
    <w:p w:rsidR="007B247F" w:rsidRDefault="00DB58D7" w:rsidP="00DB58D7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7B247F">
        <w:rPr>
          <w:rFonts w:ascii="Times New Roman" w:hAnsi="Times New Roman" w:cs="Times New Roman"/>
          <w:sz w:val="24"/>
          <w:szCs w:val="24"/>
        </w:rPr>
        <w:t>И. В. Степаненко – зам. директора по ВР;</w:t>
      </w:r>
    </w:p>
    <w:p w:rsidR="00DB58D7" w:rsidRDefault="007B247F" w:rsidP="007B247F">
      <w:pPr>
        <w:spacing w:after="0" w:line="240" w:lineRule="auto"/>
        <w:ind w:left="1776" w:firstLine="3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Л. А. Муравьева – зам. директора по УВР;</w:t>
      </w:r>
    </w:p>
    <w:p w:rsidR="007B247F" w:rsidRDefault="007B247F" w:rsidP="007B247F">
      <w:pPr>
        <w:spacing w:after="0" w:line="240" w:lineRule="auto"/>
        <w:ind w:left="1776" w:firstLine="3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Л. П. Штонда – социальный педагог.</w:t>
      </w:r>
    </w:p>
    <w:p w:rsidR="00B975C2" w:rsidRPr="008B7A80" w:rsidRDefault="007B247F" w:rsidP="007B247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B975C2">
        <w:rPr>
          <w:rFonts w:ascii="Times New Roman" w:hAnsi="Times New Roman" w:cs="Times New Roman"/>
          <w:sz w:val="24"/>
          <w:szCs w:val="24"/>
        </w:rPr>
        <w:t xml:space="preserve">Ответственным и классным руководителям  обеспечить </w:t>
      </w:r>
      <w:r w:rsidR="00B975C2" w:rsidRPr="008B7A80">
        <w:rPr>
          <w:rFonts w:ascii="Times New Roman" w:hAnsi="Times New Roman" w:cs="Times New Roman"/>
          <w:sz w:val="24"/>
          <w:szCs w:val="24"/>
        </w:rPr>
        <w:t xml:space="preserve">проведение разъяснительной работы среди обучающихся </w:t>
      </w:r>
      <w:r w:rsidR="00B975C2">
        <w:rPr>
          <w:rFonts w:ascii="Times New Roman" w:hAnsi="Times New Roman" w:cs="Times New Roman"/>
          <w:sz w:val="24"/>
          <w:szCs w:val="24"/>
        </w:rPr>
        <w:t xml:space="preserve">образовательной организации </w:t>
      </w:r>
      <w:r w:rsidR="00B975C2" w:rsidRPr="008B7A80">
        <w:rPr>
          <w:rFonts w:ascii="Times New Roman" w:hAnsi="Times New Roman" w:cs="Times New Roman"/>
          <w:sz w:val="24"/>
          <w:szCs w:val="24"/>
        </w:rPr>
        <w:t>и их родителей</w:t>
      </w:r>
      <w:r w:rsidR="00B975C2">
        <w:rPr>
          <w:rFonts w:ascii="Times New Roman" w:hAnsi="Times New Roman" w:cs="Times New Roman"/>
          <w:sz w:val="24"/>
          <w:szCs w:val="24"/>
        </w:rPr>
        <w:t>/</w:t>
      </w:r>
      <w:r w:rsidR="00B975C2" w:rsidRPr="008B7A80">
        <w:rPr>
          <w:rFonts w:ascii="Times New Roman" w:hAnsi="Times New Roman" w:cs="Times New Roman"/>
          <w:sz w:val="24"/>
          <w:szCs w:val="24"/>
        </w:rPr>
        <w:t xml:space="preserve">законных представителей о целях и </w:t>
      </w:r>
      <w:r w:rsidR="00B975C2">
        <w:rPr>
          <w:rFonts w:ascii="Times New Roman" w:hAnsi="Times New Roman" w:cs="Times New Roman"/>
          <w:sz w:val="24"/>
          <w:szCs w:val="24"/>
        </w:rPr>
        <w:t>задачах социально-психологического тестирования   для выявления обучающихся  «группы риска», склонных к немедицинскому потреблению наркотиков и токсических веществ</w:t>
      </w:r>
      <w:r w:rsidR="00B975C2" w:rsidRPr="008B7A80">
        <w:rPr>
          <w:rFonts w:ascii="Times New Roman" w:hAnsi="Times New Roman" w:cs="Times New Roman"/>
          <w:sz w:val="24"/>
          <w:szCs w:val="24"/>
        </w:rPr>
        <w:t>.</w:t>
      </w:r>
    </w:p>
    <w:p w:rsidR="00DB58D7" w:rsidRDefault="00DB58D7" w:rsidP="00DB58D7">
      <w:pPr>
        <w:pStyle w:val="a3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Провести собрания обучающихся, родителей/законных представителей  обучающихся </w:t>
      </w:r>
      <w:r w:rsidR="00C46EA3">
        <w:rPr>
          <w:rFonts w:ascii="Times New Roman" w:hAnsi="Times New Roman" w:cs="Times New Roman"/>
          <w:sz w:val="24"/>
          <w:szCs w:val="24"/>
        </w:rPr>
        <w:t xml:space="preserve">указанного возраста </w:t>
      </w:r>
      <w:r>
        <w:rPr>
          <w:rFonts w:ascii="Times New Roman" w:hAnsi="Times New Roman" w:cs="Times New Roman"/>
          <w:sz w:val="24"/>
          <w:szCs w:val="24"/>
        </w:rPr>
        <w:t>по разъяснению целей и задач социально-психологического тестирования обучающихся в срок до 15.12.2014 г.</w:t>
      </w:r>
    </w:p>
    <w:p w:rsidR="00704D55" w:rsidRDefault="007B247F" w:rsidP="00704D55">
      <w:pPr>
        <w:pStyle w:val="a3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Комиссии</w:t>
      </w:r>
      <w:r w:rsidR="00704D55" w:rsidRPr="00704D55">
        <w:rPr>
          <w:rFonts w:ascii="Times New Roman" w:hAnsi="Times New Roman" w:cs="Times New Roman"/>
          <w:sz w:val="24"/>
          <w:szCs w:val="24"/>
        </w:rPr>
        <w:t xml:space="preserve"> </w:t>
      </w:r>
      <w:r w:rsidR="00704D55">
        <w:rPr>
          <w:rFonts w:ascii="Times New Roman" w:hAnsi="Times New Roman" w:cs="Times New Roman"/>
          <w:sz w:val="24"/>
          <w:szCs w:val="24"/>
        </w:rPr>
        <w:t>т</w:t>
      </w:r>
      <w:r w:rsidR="00704D55" w:rsidRPr="00704D55">
        <w:rPr>
          <w:rFonts w:ascii="Times New Roman" w:hAnsi="Times New Roman" w:cs="Times New Roman"/>
          <w:sz w:val="24"/>
          <w:szCs w:val="24"/>
        </w:rPr>
        <w:t xml:space="preserve">естирование обучающихся, достигших возраста пятнадцати лет, провести  при наличии их информированных согласий в письменной форме; </w:t>
      </w:r>
    </w:p>
    <w:p w:rsidR="00704D55" w:rsidRPr="00704D55" w:rsidRDefault="00704D55" w:rsidP="00704D55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704D55">
        <w:rPr>
          <w:rFonts w:ascii="Times New Roman" w:hAnsi="Times New Roman" w:cs="Times New Roman"/>
          <w:sz w:val="24"/>
          <w:szCs w:val="24"/>
        </w:rPr>
        <w:t>об участии в тестирование обучающихся, не достигших возраста пятнадцати лет, провести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4D55">
        <w:rPr>
          <w:rFonts w:ascii="Times New Roman" w:hAnsi="Times New Roman" w:cs="Times New Roman"/>
          <w:sz w:val="24"/>
          <w:szCs w:val="24"/>
        </w:rPr>
        <w:t xml:space="preserve"> при наличии информированного согласия одного из родителей или иного законного представителя</w:t>
      </w:r>
      <w:r w:rsidR="00C46EA3">
        <w:rPr>
          <w:rFonts w:ascii="Times New Roman" w:hAnsi="Times New Roman" w:cs="Times New Roman"/>
          <w:sz w:val="24"/>
          <w:szCs w:val="24"/>
        </w:rPr>
        <w:t>.</w:t>
      </w:r>
    </w:p>
    <w:p w:rsidR="00704D55" w:rsidRDefault="00704D55" w:rsidP="00704D5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Ответственному за информационное обеспечение Зенцовой И. В. довести настоящий приказ до сведения всех субъектов образовательных отношений, в т. ч. через официальный сайт образовательной организации в сети ИНТЕРНЕТ.</w:t>
      </w:r>
    </w:p>
    <w:p w:rsidR="00DB58D7" w:rsidRDefault="00704D55" w:rsidP="00704D55">
      <w:pPr>
        <w:pStyle w:val="a3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E26">
        <w:rPr>
          <w:rFonts w:ascii="Times New Roman" w:hAnsi="Times New Roman" w:cs="Times New Roman"/>
          <w:sz w:val="24"/>
          <w:szCs w:val="24"/>
        </w:rPr>
        <w:t>Секретарю учебной части Андреевой Т. О.  довести настоящий приказ до сведения работников образовательной организации под роспись путем  вывешивания текста локального нормативного акта на информационном стенде в учительской в течение 5 дней со дня издания настоящего приказа</w:t>
      </w:r>
      <w:r>
        <w:rPr>
          <w:rFonts w:ascii="Times New Roman" w:hAnsi="Times New Roman" w:cs="Times New Roman"/>
          <w:sz w:val="24"/>
          <w:szCs w:val="24"/>
        </w:rPr>
        <w:t xml:space="preserve"> в части касающейся.</w:t>
      </w:r>
    </w:p>
    <w:p w:rsidR="00A5165B" w:rsidRPr="0043456C" w:rsidRDefault="00C00717" w:rsidP="0043456C">
      <w:pPr>
        <w:pStyle w:val="a3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456C">
        <w:rPr>
          <w:rFonts w:ascii="Times New Roman" w:hAnsi="Times New Roman" w:cs="Times New Roman"/>
          <w:sz w:val="24"/>
          <w:szCs w:val="24"/>
        </w:rPr>
        <w:t xml:space="preserve">Контроль за исполнением приказа возложить на </w:t>
      </w:r>
      <w:r w:rsidR="0017602D" w:rsidRPr="0043456C">
        <w:rPr>
          <w:rFonts w:ascii="Times New Roman" w:hAnsi="Times New Roman" w:cs="Times New Roman"/>
          <w:sz w:val="24"/>
          <w:szCs w:val="24"/>
        </w:rPr>
        <w:t xml:space="preserve">зам. директора по ВР </w:t>
      </w:r>
      <w:r w:rsidR="00ED33D9">
        <w:rPr>
          <w:rFonts w:ascii="Times New Roman" w:hAnsi="Times New Roman" w:cs="Times New Roman"/>
          <w:sz w:val="24"/>
          <w:szCs w:val="24"/>
        </w:rPr>
        <w:t>Степаненко И. В.</w:t>
      </w:r>
    </w:p>
    <w:p w:rsidR="00E040F0" w:rsidRDefault="00E040F0">
      <w:pPr>
        <w:rPr>
          <w:sz w:val="24"/>
          <w:szCs w:val="24"/>
        </w:rPr>
      </w:pPr>
    </w:p>
    <w:p w:rsidR="00176B16" w:rsidRDefault="00176B16" w:rsidP="00176B1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76B16" w:rsidRDefault="00176B16" w:rsidP="00ED33D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И. В. Васильева</w:t>
      </w:r>
    </w:p>
    <w:sectPr w:rsidR="00176B16" w:rsidSect="0017602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71097"/>
    <w:multiLevelType w:val="hybridMultilevel"/>
    <w:tmpl w:val="54DC0C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A88195A"/>
    <w:multiLevelType w:val="hybridMultilevel"/>
    <w:tmpl w:val="E9EC833C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21A74E40"/>
    <w:multiLevelType w:val="hybridMultilevel"/>
    <w:tmpl w:val="A8182800"/>
    <w:lvl w:ilvl="0" w:tplc="80D637C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254341A7"/>
    <w:multiLevelType w:val="hybridMultilevel"/>
    <w:tmpl w:val="EF2C07A8"/>
    <w:lvl w:ilvl="0" w:tplc="24042B3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C460D5"/>
    <w:multiLevelType w:val="hybridMultilevel"/>
    <w:tmpl w:val="51BC33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D3753C"/>
    <w:multiLevelType w:val="hybridMultilevel"/>
    <w:tmpl w:val="A450FB50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6">
    <w:nsid w:val="39826C4F"/>
    <w:multiLevelType w:val="hybridMultilevel"/>
    <w:tmpl w:val="AA3432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4815E02"/>
    <w:multiLevelType w:val="hybridMultilevel"/>
    <w:tmpl w:val="D5641F16"/>
    <w:lvl w:ilvl="0" w:tplc="0AB4FA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005044C"/>
    <w:multiLevelType w:val="hybridMultilevel"/>
    <w:tmpl w:val="57C489A0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DFBA961C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1CC3ABC"/>
    <w:multiLevelType w:val="multilevel"/>
    <w:tmpl w:val="F30243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>
    <w:nsid w:val="521B21EA"/>
    <w:multiLevelType w:val="multilevel"/>
    <w:tmpl w:val="64EC29D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>
    <w:nsid w:val="5AA66112"/>
    <w:multiLevelType w:val="hybridMultilevel"/>
    <w:tmpl w:val="779E5D8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>
    <w:nsid w:val="5BDB2F75"/>
    <w:multiLevelType w:val="multilevel"/>
    <w:tmpl w:val="CC7A1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D567247"/>
    <w:multiLevelType w:val="hybridMultilevel"/>
    <w:tmpl w:val="A1360BA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>
    <w:nsid w:val="5D9571F0"/>
    <w:multiLevelType w:val="hybridMultilevel"/>
    <w:tmpl w:val="697632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E5821ED"/>
    <w:multiLevelType w:val="hybridMultilevel"/>
    <w:tmpl w:val="70980DFC"/>
    <w:lvl w:ilvl="0" w:tplc="D290769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53A6AB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344348A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843D80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E881AE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0087AA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0C213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F788B54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586C712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1F8205E"/>
    <w:multiLevelType w:val="hybridMultilevel"/>
    <w:tmpl w:val="60C0FE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3CC609F"/>
    <w:multiLevelType w:val="hybridMultilevel"/>
    <w:tmpl w:val="5CF47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62857B0"/>
    <w:multiLevelType w:val="hybridMultilevel"/>
    <w:tmpl w:val="29C011BC"/>
    <w:lvl w:ilvl="0" w:tplc="A5DC86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69C90012"/>
    <w:multiLevelType w:val="singleLevel"/>
    <w:tmpl w:val="041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6F0904BE"/>
    <w:multiLevelType w:val="multilevel"/>
    <w:tmpl w:val="780843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1">
    <w:nsid w:val="6F973B0E"/>
    <w:multiLevelType w:val="multilevel"/>
    <w:tmpl w:val="B4743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7ADC1105"/>
    <w:multiLevelType w:val="hybridMultilevel"/>
    <w:tmpl w:val="363A9C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B2A5BAC"/>
    <w:multiLevelType w:val="multilevel"/>
    <w:tmpl w:val="64EC29D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4">
    <w:nsid w:val="7C9F2A04"/>
    <w:multiLevelType w:val="hybridMultilevel"/>
    <w:tmpl w:val="0F2A0AC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20"/>
  </w:num>
  <w:num w:numId="4">
    <w:abstractNumId w:val="9"/>
  </w:num>
  <w:num w:numId="5">
    <w:abstractNumId w:val="17"/>
  </w:num>
  <w:num w:numId="6">
    <w:abstractNumId w:val="23"/>
  </w:num>
  <w:num w:numId="7">
    <w:abstractNumId w:val="1"/>
  </w:num>
  <w:num w:numId="8">
    <w:abstractNumId w:val="10"/>
  </w:num>
  <w:num w:numId="9">
    <w:abstractNumId w:val="21"/>
  </w:num>
  <w:num w:numId="10">
    <w:abstractNumId w:val="2"/>
  </w:num>
  <w:num w:numId="11">
    <w:abstractNumId w:val="11"/>
  </w:num>
  <w:num w:numId="12">
    <w:abstractNumId w:val="24"/>
  </w:num>
  <w:num w:numId="13">
    <w:abstractNumId w:val="14"/>
  </w:num>
  <w:num w:numId="14">
    <w:abstractNumId w:val="7"/>
  </w:num>
  <w:num w:numId="15">
    <w:abstractNumId w:val="6"/>
  </w:num>
  <w:num w:numId="16">
    <w:abstractNumId w:val="13"/>
  </w:num>
  <w:num w:numId="17">
    <w:abstractNumId w:val="12"/>
  </w:num>
  <w:num w:numId="18">
    <w:abstractNumId w:val="22"/>
  </w:num>
  <w:num w:numId="19">
    <w:abstractNumId w:val="0"/>
  </w:num>
  <w:num w:numId="20">
    <w:abstractNumId w:val="19"/>
  </w:num>
  <w:num w:numId="21">
    <w:abstractNumId w:val="18"/>
  </w:num>
  <w:num w:numId="22">
    <w:abstractNumId w:val="4"/>
  </w:num>
  <w:num w:numId="23">
    <w:abstractNumId w:val="5"/>
  </w:num>
  <w:num w:numId="24">
    <w:abstractNumId w:val="3"/>
  </w:num>
  <w:num w:numId="25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A5165B"/>
    <w:rsid w:val="00013836"/>
    <w:rsid w:val="000171A1"/>
    <w:rsid w:val="00024892"/>
    <w:rsid w:val="000330EA"/>
    <w:rsid w:val="00052019"/>
    <w:rsid w:val="000E7E5F"/>
    <w:rsid w:val="00124B0E"/>
    <w:rsid w:val="00136E60"/>
    <w:rsid w:val="001732D9"/>
    <w:rsid w:val="0017602D"/>
    <w:rsid w:val="00176B16"/>
    <w:rsid w:val="002079E5"/>
    <w:rsid w:val="002241FC"/>
    <w:rsid w:val="00237122"/>
    <w:rsid w:val="00244667"/>
    <w:rsid w:val="00264E21"/>
    <w:rsid w:val="00282FB2"/>
    <w:rsid w:val="002B008D"/>
    <w:rsid w:val="002D71B6"/>
    <w:rsid w:val="0034741E"/>
    <w:rsid w:val="00391CC1"/>
    <w:rsid w:val="003A594F"/>
    <w:rsid w:val="003B203F"/>
    <w:rsid w:val="003F5B5C"/>
    <w:rsid w:val="00424400"/>
    <w:rsid w:val="0043456C"/>
    <w:rsid w:val="00491236"/>
    <w:rsid w:val="004F0003"/>
    <w:rsid w:val="004F6DB0"/>
    <w:rsid w:val="00572205"/>
    <w:rsid w:val="005A66FC"/>
    <w:rsid w:val="005B5338"/>
    <w:rsid w:val="005E0B1D"/>
    <w:rsid w:val="005F4FFB"/>
    <w:rsid w:val="00650C83"/>
    <w:rsid w:val="00662E5C"/>
    <w:rsid w:val="00693385"/>
    <w:rsid w:val="00697667"/>
    <w:rsid w:val="00704A52"/>
    <w:rsid w:val="00704D55"/>
    <w:rsid w:val="0071379D"/>
    <w:rsid w:val="00714F25"/>
    <w:rsid w:val="00734D75"/>
    <w:rsid w:val="00776475"/>
    <w:rsid w:val="007815F3"/>
    <w:rsid w:val="0078540F"/>
    <w:rsid w:val="007A1B33"/>
    <w:rsid w:val="007B247F"/>
    <w:rsid w:val="007D6767"/>
    <w:rsid w:val="007E221C"/>
    <w:rsid w:val="00823E83"/>
    <w:rsid w:val="008830AD"/>
    <w:rsid w:val="008B7A80"/>
    <w:rsid w:val="008C30BE"/>
    <w:rsid w:val="008D54F0"/>
    <w:rsid w:val="008F11BD"/>
    <w:rsid w:val="008F18E4"/>
    <w:rsid w:val="009773C4"/>
    <w:rsid w:val="00A5165B"/>
    <w:rsid w:val="00A91812"/>
    <w:rsid w:val="00A95C83"/>
    <w:rsid w:val="00AA5996"/>
    <w:rsid w:val="00AC5DD4"/>
    <w:rsid w:val="00AD0867"/>
    <w:rsid w:val="00AD6C53"/>
    <w:rsid w:val="00AE0C16"/>
    <w:rsid w:val="00AF04E7"/>
    <w:rsid w:val="00AF33CC"/>
    <w:rsid w:val="00AF3BEC"/>
    <w:rsid w:val="00B06C71"/>
    <w:rsid w:val="00B22F2E"/>
    <w:rsid w:val="00B354D0"/>
    <w:rsid w:val="00B56399"/>
    <w:rsid w:val="00B566D4"/>
    <w:rsid w:val="00B85B6E"/>
    <w:rsid w:val="00B975C2"/>
    <w:rsid w:val="00BC77FF"/>
    <w:rsid w:val="00BE1CC6"/>
    <w:rsid w:val="00BE51AB"/>
    <w:rsid w:val="00C00717"/>
    <w:rsid w:val="00C13F8C"/>
    <w:rsid w:val="00C26CE6"/>
    <w:rsid w:val="00C46EA3"/>
    <w:rsid w:val="00C70226"/>
    <w:rsid w:val="00CE3944"/>
    <w:rsid w:val="00CE7E4B"/>
    <w:rsid w:val="00CF7D85"/>
    <w:rsid w:val="00D47C07"/>
    <w:rsid w:val="00D47E53"/>
    <w:rsid w:val="00D71B69"/>
    <w:rsid w:val="00DB58D7"/>
    <w:rsid w:val="00DD190D"/>
    <w:rsid w:val="00E040F0"/>
    <w:rsid w:val="00E9100D"/>
    <w:rsid w:val="00E942F8"/>
    <w:rsid w:val="00ED1E22"/>
    <w:rsid w:val="00ED33D9"/>
    <w:rsid w:val="00EF4576"/>
    <w:rsid w:val="00F00A2A"/>
    <w:rsid w:val="00F1128E"/>
    <w:rsid w:val="00F20CAB"/>
    <w:rsid w:val="00F416C8"/>
    <w:rsid w:val="00F929CB"/>
    <w:rsid w:val="00F9668F"/>
    <w:rsid w:val="00FA4921"/>
    <w:rsid w:val="00FB577E"/>
    <w:rsid w:val="00FE14B1"/>
    <w:rsid w:val="00FF39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767"/>
  </w:style>
  <w:style w:type="paragraph" w:styleId="2">
    <w:name w:val="heading 2"/>
    <w:basedOn w:val="a"/>
    <w:next w:val="a"/>
    <w:link w:val="20"/>
    <w:qFormat/>
    <w:rsid w:val="00B22F2E"/>
    <w:pPr>
      <w:keepNext/>
      <w:widowControl w:val="0"/>
      <w:shd w:val="clear" w:color="auto" w:fill="FFFFFF"/>
      <w:tabs>
        <w:tab w:val="num" w:pos="426"/>
        <w:tab w:val="left" w:leader="underscore" w:pos="3598"/>
      </w:tabs>
      <w:autoSpaceDE w:val="0"/>
      <w:autoSpaceDN w:val="0"/>
      <w:adjustRightInd w:val="0"/>
      <w:spacing w:after="0" w:line="240" w:lineRule="auto"/>
      <w:ind w:left="426" w:right="1872"/>
      <w:jc w:val="both"/>
      <w:outlineLvl w:val="1"/>
    </w:pPr>
    <w:rPr>
      <w:rFonts w:ascii="Times New Roman" w:eastAsia="Times New Roman" w:hAnsi="Times New Roman" w:cs="Times New Roman"/>
      <w:color w:val="000000"/>
      <w:spacing w:val="-7"/>
      <w:sz w:val="28"/>
      <w:szCs w:val="20"/>
    </w:rPr>
  </w:style>
  <w:style w:type="paragraph" w:styleId="3">
    <w:name w:val="heading 3"/>
    <w:basedOn w:val="a"/>
    <w:next w:val="a"/>
    <w:link w:val="30"/>
    <w:qFormat/>
    <w:rsid w:val="00B22F2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en-US"/>
    </w:rPr>
  </w:style>
  <w:style w:type="paragraph" w:styleId="5">
    <w:name w:val="heading 5"/>
    <w:basedOn w:val="a"/>
    <w:next w:val="a"/>
    <w:link w:val="50"/>
    <w:qFormat/>
    <w:rsid w:val="00B22F2E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165B"/>
    <w:pPr>
      <w:ind w:left="720"/>
      <w:contextualSpacing/>
    </w:pPr>
  </w:style>
  <w:style w:type="paragraph" w:customStyle="1" w:styleId="51">
    <w:name w:val="Заголовок №5"/>
    <w:basedOn w:val="a"/>
    <w:rsid w:val="00B354D0"/>
    <w:pPr>
      <w:shd w:val="clear" w:color="auto" w:fill="FFFFFF"/>
      <w:spacing w:before="360" w:after="360" w:line="0" w:lineRule="atLeast"/>
      <w:jc w:val="center"/>
      <w:outlineLvl w:val="4"/>
    </w:pPr>
    <w:rPr>
      <w:rFonts w:ascii="Times New Roman" w:eastAsia="Times New Roman" w:hAnsi="Times New Roman" w:cs="Times New Roman"/>
      <w:b/>
      <w:bCs/>
      <w:color w:val="000000"/>
      <w:spacing w:val="20"/>
      <w:sz w:val="32"/>
      <w:szCs w:val="32"/>
    </w:rPr>
  </w:style>
  <w:style w:type="table" w:styleId="a4">
    <w:name w:val="Table Grid"/>
    <w:basedOn w:val="a1"/>
    <w:rsid w:val="00E040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B22F2E"/>
    <w:rPr>
      <w:rFonts w:ascii="Times New Roman" w:eastAsia="Times New Roman" w:hAnsi="Times New Roman" w:cs="Times New Roman"/>
      <w:color w:val="000000"/>
      <w:spacing w:val="-7"/>
      <w:sz w:val="28"/>
      <w:szCs w:val="20"/>
      <w:shd w:val="clear" w:color="auto" w:fill="FFFFFF"/>
    </w:rPr>
  </w:style>
  <w:style w:type="character" w:customStyle="1" w:styleId="30">
    <w:name w:val="Заголовок 3 Знак"/>
    <w:basedOn w:val="a0"/>
    <w:link w:val="3"/>
    <w:rsid w:val="00B22F2E"/>
    <w:rPr>
      <w:rFonts w:ascii="Arial" w:eastAsia="Times New Roman" w:hAnsi="Arial" w:cs="Arial"/>
      <w:b/>
      <w:bCs/>
      <w:sz w:val="26"/>
      <w:szCs w:val="26"/>
      <w:lang w:eastAsia="en-US"/>
    </w:rPr>
  </w:style>
  <w:style w:type="character" w:customStyle="1" w:styleId="50">
    <w:name w:val="Заголовок 5 Знак"/>
    <w:basedOn w:val="a0"/>
    <w:link w:val="5"/>
    <w:rsid w:val="00B22F2E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31">
    <w:name w:val="Body Text Indent 3"/>
    <w:basedOn w:val="a"/>
    <w:link w:val="32"/>
    <w:rsid w:val="00B22F2E"/>
    <w:pPr>
      <w:spacing w:after="0" w:line="240" w:lineRule="auto"/>
      <w:ind w:firstLine="709"/>
      <w:jc w:val="center"/>
    </w:pPr>
    <w:rPr>
      <w:rFonts w:ascii="Times New Roman" w:eastAsia="Calibri" w:hAnsi="Times New Roman" w:cs="Times New Roman"/>
      <w:b/>
      <w:sz w:val="28"/>
      <w:szCs w:val="20"/>
    </w:rPr>
  </w:style>
  <w:style w:type="character" w:customStyle="1" w:styleId="32">
    <w:name w:val="Основной текст с отступом 3 Знак"/>
    <w:basedOn w:val="a0"/>
    <w:link w:val="31"/>
    <w:rsid w:val="00B22F2E"/>
    <w:rPr>
      <w:rFonts w:ascii="Times New Roman" w:eastAsia="Calibri" w:hAnsi="Times New Roman" w:cs="Times New Roman"/>
      <w:b/>
      <w:sz w:val="28"/>
      <w:szCs w:val="20"/>
    </w:rPr>
  </w:style>
  <w:style w:type="paragraph" w:styleId="a5">
    <w:name w:val="footer"/>
    <w:basedOn w:val="a"/>
    <w:link w:val="a6"/>
    <w:uiPriority w:val="99"/>
    <w:rsid w:val="00B22F2E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B22F2E"/>
    <w:rPr>
      <w:rFonts w:ascii="Calibri" w:eastAsia="Times New Roman" w:hAnsi="Calibri" w:cs="Times New Roman"/>
      <w:lang w:eastAsia="en-US"/>
    </w:rPr>
  </w:style>
  <w:style w:type="character" w:styleId="a7">
    <w:name w:val="page number"/>
    <w:basedOn w:val="a0"/>
    <w:rsid w:val="00B22F2E"/>
  </w:style>
  <w:style w:type="paragraph" w:customStyle="1" w:styleId="ConsPlusTitle">
    <w:name w:val="ConsPlusTitle"/>
    <w:rsid w:val="00B22F2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14"/>
      <w:szCs w:val="14"/>
    </w:rPr>
  </w:style>
  <w:style w:type="paragraph" w:styleId="21">
    <w:name w:val="Body Text 2"/>
    <w:basedOn w:val="a"/>
    <w:link w:val="22"/>
    <w:rsid w:val="00B22F2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B22F2E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B22F2E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16"/>
      <w:szCs w:val="16"/>
    </w:rPr>
  </w:style>
  <w:style w:type="paragraph" w:styleId="a8">
    <w:name w:val="Normal (Web)"/>
    <w:basedOn w:val="a"/>
    <w:rsid w:val="00B22F2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1">
    <w:name w:val="Абзац списка1"/>
    <w:basedOn w:val="a"/>
    <w:rsid w:val="00B22F2E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mysmall1">
    <w:name w:val="mysmall1"/>
    <w:basedOn w:val="a0"/>
    <w:rsid w:val="00B22F2E"/>
    <w:rPr>
      <w:rFonts w:ascii="Tahoma" w:hAnsi="Tahoma" w:cs="Tahoma" w:hint="default"/>
      <w:b/>
      <w:bCs/>
      <w:i w:val="0"/>
      <w:iCs w:val="0"/>
      <w:strike w:val="0"/>
      <w:dstrike w:val="0"/>
      <w:color w:val="FFCC33"/>
      <w:sz w:val="18"/>
      <w:szCs w:val="18"/>
      <w:u w:val="none"/>
      <w:effect w:val="none"/>
    </w:rPr>
  </w:style>
  <w:style w:type="character" w:styleId="a9">
    <w:name w:val="Hyperlink"/>
    <w:basedOn w:val="a0"/>
    <w:rsid w:val="00B22F2E"/>
    <w:rPr>
      <w:color w:val="0000FF"/>
      <w:u w:val="single"/>
    </w:rPr>
  </w:style>
  <w:style w:type="character" w:customStyle="1" w:styleId="52">
    <w:name w:val="Знак Знак5"/>
    <w:basedOn w:val="a0"/>
    <w:rsid w:val="00B22F2E"/>
    <w:rPr>
      <w:color w:val="000000"/>
      <w:spacing w:val="-7"/>
      <w:sz w:val="28"/>
      <w:shd w:val="clear" w:color="auto" w:fill="FFFFFF"/>
    </w:rPr>
  </w:style>
  <w:style w:type="paragraph" w:customStyle="1" w:styleId="Style3">
    <w:name w:val="Style3"/>
    <w:basedOn w:val="a"/>
    <w:rsid w:val="00B22F2E"/>
    <w:pPr>
      <w:widowControl w:val="0"/>
      <w:autoSpaceDE w:val="0"/>
      <w:autoSpaceDN w:val="0"/>
      <w:adjustRightInd w:val="0"/>
      <w:spacing w:after="0" w:line="226" w:lineRule="exact"/>
      <w:ind w:firstLine="626"/>
      <w:jc w:val="both"/>
    </w:pPr>
    <w:rPr>
      <w:rFonts w:ascii="Arial" w:eastAsia="Calibri" w:hAnsi="Arial" w:cs="Arial"/>
      <w:sz w:val="24"/>
      <w:szCs w:val="24"/>
    </w:rPr>
  </w:style>
  <w:style w:type="paragraph" w:customStyle="1" w:styleId="Style5">
    <w:name w:val="Style5"/>
    <w:basedOn w:val="a"/>
    <w:rsid w:val="00B22F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customStyle="1" w:styleId="Style7">
    <w:name w:val="Style7"/>
    <w:basedOn w:val="a"/>
    <w:rsid w:val="00B22F2E"/>
    <w:pPr>
      <w:widowControl w:val="0"/>
      <w:autoSpaceDE w:val="0"/>
      <w:autoSpaceDN w:val="0"/>
      <w:adjustRightInd w:val="0"/>
      <w:spacing w:after="0" w:line="223" w:lineRule="exact"/>
      <w:ind w:hanging="209"/>
    </w:pPr>
    <w:rPr>
      <w:rFonts w:ascii="Arial" w:eastAsia="Calibri" w:hAnsi="Arial" w:cs="Arial"/>
      <w:sz w:val="24"/>
      <w:szCs w:val="24"/>
    </w:rPr>
  </w:style>
  <w:style w:type="character" w:customStyle="1" w:styleId="FontStyle13">
    <w:name w:val="Font Style13"/>
    <w:basedOn w:val="a0"/>
    <w:rsid w:val="00B22F2E"/>
    <w:rPr>
      <w:rFonts w:ascii="Arial" w:hAnsi="Arial" w:cs="Arial"/>
      <w:sz w:val="18"/>
      <w:szCs w:val="18"/>
    </w:rPr>
  </w:style>
  <w:style w:type="character" w:customStyle="1" w:styleId="FontStyle17">
    <w:name w:val="Font Style17"/>
    <w:basedOn w:val="a0"/>
    <w:rsid w:val="00B22F2E"/>
    <w:rPr>
      <w:rFonts w:ascii="Arial" w:hAnsi="Arial" w:cs="Arial"/>
      <w:b/>
      <w:bCs/>
      <w:sz w:val="18"/>
      <w:szCs w:val="18"/>
    </w:rPr>
  </w:style>
  <w:style w:type="paragraph" w:customStyle="1" w:styleId="Style8">
    <w:name w:val="Style8"/>
    <w:basedOn w:val="a"/>
    <w:rsid w:val="00B22F2E"/>
    <w:pPr>
      <w:widowControl w:val="0"/>
      <w:autoSpaceDE w:val="0"/>
      <w:autoSpaceDN w:val="0"/>
      <w:adjustRightInd w:val="0"/>
      <w:spacing w:after="0" w:line="230" w:lineRule="exact"/>
      <w:ind w:hanging="288"/>
    </w:pPr>
    <w:rPr>
      <w:rFonts w:ascii="Arial" w:eastAsia="Calibri" w:hAnsi="Arial" w:cs="Arial"/>
      <w:sz w:val="24"/>
      <w:szCs w:val="24"/>
    </w:rPr>
  </w:style>
  <w:style w:type="character" w:customStyle="1" w:styleId="FontStyle11">
    <w:name w:val="Font Style11"/>
    <w:basedOn w:val="a0"/>
    <w:rsid w:val="00B22F2E"/>
    <w:rPr>
      <w:rFonts w:ascii="Arial" w:hAnsi="Arial" w:cs="Arial"/>
      <w:sz w:val="18"/>
      <w:szCs w:val="18"/>
    </w:rPr>
  </w:style>
  <w:style w:type="character" w:customStyle="1" w:styleId="FontStyle14">
    <w:name w:val="Font Style14"/>
    <w:basedOn w:val="a0"/>
    <w:rsid w:val="00B22F2E"/>
    <w:rPr>
      <w:rFonts w:ascii="Arial" w:hAnsi="Arial" w:cs="Arial"/>
      <w:sz w:val="18"/>
      <w:szCs w:val="18"/>
    </w:rPr>
  </w:style>
  <w:style w:type="character" w:customStyle="1" w:styleId="FontStyle12">
    <w:name w:val="Font Style12"/>
    <w:basedOn w:val="a0"/>
    <w:rsid w:val="00B22F2E"/>
    <w:rPr>
      <w:rFonts w:ascii="Arial" w:hAnsi="Arial" w:cs="Arial"/>
      <w:i/>
      <w:iCs/>
      <w:sz w:val="18"/>
      <w:szCs w:val="18"/>
    </w:rPr>
  </w:style>
  <w:style w:type="paragraph" w:styleId="aa">
    <w:name w:val="header"/>
    <w:basedOn w:val="a"/>
    <w:link w:val="ab"/>
    <w:uiPriority w:val="99"/>
    <w:rsid w:val="00B22F2E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rsid w:val="00B22F2E"/>
    <w:rPr>
      <w:rFonts w:ascii="Calibri" w:eastAsia="Times New Roman" w:hAnsi="Calibri" w:cs="Times New Roman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B22F2E"/>
    <w:pPr>
      <w:spacing w:after="0" w:line="240" w:lineRule="auto"/>
    </w:pPr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ad">
    <w:name w:val="Текст выноски Знак"/>
    <w:basedOn w:val="a0"/>
    <w:link w:val="ac"/>
    <w:uiPriority w:val="99"/>
    <w:semiHidden/>
    <w:rsid w:val="00B22F2E"/>
    <w:rPr>
      <w:rFonts w:ascii="Tahoma" w:eastAsia="Times New Roman" w:hAnsi="Tahoma" w:cs="Tahoma"/>
      <w:sz w:val="16"/>
      <w:szCs w:val="16"/>
      <w:lang w:eastAsia="en-US"/>
    </w:rPr>
  </w:style>
  <w:style w:type="character" w:styleId="ae">
    <w:name w:val="line number"/>
    <w:basedOn w:val="a0"/>
    <w:uiPriority w:val="99"/>
    <w:semiHidden/>
    <w:unhideWhenUsed/>
    <w:rsid w:val="00B22F2E"/>
  </w:style>
  <w:style w:type="character" w:styleId="af">
    <w:name w:val="Strong"/>
    <w:basedOn w:val="a0"/>
    <w:qFormat/>
    <w:rsid w:val="00B22F2E"/>
    <w:rPr>
      <w:b/>
      <w:bCs/>
    </w:rPr>
  </w:style>
  <w:style w:type="character" w:styleId="af0">
    <w:name w:val="Emphasis"/>
    <w:basedOn w:val="a0"/>
    <w:qFormat/>
    <w:rsid w:val="00B22F2E"/>
    <w:rPr>
      <w:i/>
      <w:iCs/>
    </w:rPr>
  </w:style>
  <w:style w:type="character" w:customStyle="1" w:styleId="votesauthorid-2154">
    <w:name w:val="votes authorid-2154"/>
    <w:basedOn w:val="a0"/>
    <w:rsid w:val="00B22F2E"/>
  </w:style>
  <w:style w:type="character" w:customStyle="1" w:styleId="votingscorezero">
    <w:name w:val="votingscore zero"/>
    <w:basedOn w:val="a0"/>
    <w:rsid w:val="00B22F2E"/>
  </w:style>
  <w:style w:type="paragraph" w:customStyle="1" w:styleId="plusmessagehide">
    <w:name w:val="plusmessage hide"/>
    <w:basedOn w:val="a"/>
    <w:rsid w:val="00B22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inusmessagehide">
    <w:name w:val="minusmessage hide"/>
    <w:basedOn w:val="a"/>
    <w:rsid w:val="00B22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qloadinghide">
    <w:name w:val="jqloading hide"/>
    <w:basedOn w:val="a"/>
    <w:rsid w:val="00B22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qsuccesshide">
    <w:name w:val="jqsuccess hide"/>
    <w:basedOn w:val="a"/>
    <w:rsid w:val="00B22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votesauthorid-1">
    <w:name w:val="votes authorid-1"/>
    <w:basedOn w:val="a0"/>
    <w:rsid w:val="00B22F2E"/>
  </w:style>
  <w:style w:type="character" w:customStyle="1" w:styleId="votesauthorid-33423">
    <w:name w:val="votes authorid-33423"/>
    <w:basedOn w:val="a0"/>
    <w:rsid w:val="00B22F2E"/>
  </w:style>
  <w:style w:type="paragraph" w:styleId="af1">
    <w:name w:val="Plain Text"/>
    <w:basedOn w:val="a"/>
    <w:link w:val="af2"/>
    <w:rsid w:val="00B22F2E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2">
    <w:name w:val="Текст Знак"/>
    <w:basedOn w:val="a0"/>
    <w:link w:val="af1"/>
    <w:rsid w:val="00B22F2E"/>
    <w:rPr>
      <w:rFonts w:ascii="Courier New" w:eastAsia="Times New Roman" w:hAnsi="Courier New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212547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497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1913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0974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347286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10389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8537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5720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89795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90725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19335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8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0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08DB66-64A8-499B-8FCF-3E3326528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2</Pages>
  <Words>612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Admin</cp:lastModifiedBy>
  <cp:revision>37</cp:revision>
  <cp:lastPrinted>2012-11-28T07:48:00Z</cp:lastPrinted>
  <dcterms:created xsi:type="dcterms:W3CDTF">2012-11-20T13:36:00Z</dcterms:created>
  <dcterms:modified xsi:type="dcterms:W3CDTF">2015-03-12T10:43:00Z</dcterms:modified>
</cp:coreProperties>
</file>